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margin" w:tblpY="2086"/>
        <w:tblW w:w="59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55"/>
        <w:gridCol w:w="1890"/>
        <w:gridCol w:w="1800"/>
      </w:tblGrid>
      <w:tr w:rsidR="00004BB3" w:rsidRPr="00004BB3" w:rsidTr="00004BB3">
        <w:trPr>
          <w:trHeight w:val="530"/>
        </w:trPr>
        <w:tc>
          <w:tcPr>
            <w:tcW w:w="5945" w:type="dxa"/>
            <w:gridSpan w:val="3"/>
            <w:shd w:val="clear" w:color="auto" w:fill="auto"/>
            <w:vAlign w:val="center"/>
          </w:tcPr>
          <w:p w:rsidR="00004BB3" w:rsidRPr="00004BB3" w:rsidRDefault="00004BB3" w:rsidP="00004BB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004BB3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Measures  of </w:t>
            </w: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f</w:t>
            </w:r>
            <w:r w:rsidRPr="00004BB3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itness</w:t>
            </w:r>
          </w:p>
        </w:tc>
      </w:tr>
      <w:tr w:rsidR="00004BB3" w:rsidRPr="00004BB3" w:rsidTr="00004BB3">
        <w:trPr>
          <w:trHeight w:val="620"/>
        </w:trPr>
        <w:tc>
          <w:tcPr>
            <w:tcW w:w="2255" w:type="dxa"/>
            <w:shd w:val="clear" w:color="auto" w:fill="auto"/>
            <w:vAlign w:val="center"/>
            <w:hideMark/>
          </w:tcPr>
          <w:p w:rsidR="00004BB3" w:rsidRPr="00004BB3" w:rsidRDefault="00004BB3" w:rsidP="00004BB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004BB3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Coefficient/Index</w:t>
            </w:r>
          </w:p>
        </w:tc>
        <w:tc>
          <w:tcPr>
            <w:tcW w:w="1890" w:type="dxa"/>
            <w:shd w:val="clear" w:color="auto" w:fill="auto"/>
            <w:vAlign w:val="center"/>
          </w:tcPr>
          <w:p w:rsidR="00004BB3" w:rsidRPr="00004BB3" w:rsidRDefault="00004BB3" w:rsidP="00004BB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Rural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004BB3" w:rsidRPr="00004BB3" w:rsidRDefault="00004BB3" w:rsidP="00004BB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Urban</w:t>
            </w:r>
          </w:p>
        </w:tc>
      </w:tr>
      <w:tr w:rsidR="00004BB3" w:rsidRPr="00004BB3" w:rsidTr="00004BB3">
        <w:trPr>
          <w:trHeight w:val="620"/>
        </w:trPr>
        <w:tc>
          <w:tcPr>
            <w:tcW w:w="2255" w:type="dxa"/>
            <w:shd w:val="clear" w:color="auto" w:fill="auto"/>
            <w:vAlign w:val="center"/>
            <w:hideMark/>
          </w:tcPr>
          <w:p w:rsidR="00004BB3" w:rsidRPr="00004BB3" w:rsidRDefault="00004BB3" w:rsidP="00004BB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004BB3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Chi-square</w:t>
            </w:r>
          </w:p>
        </w:tc>
        <w:tc>
          <w:tcPr>
            <w:tcW w:w="1890" w:type="dxa"/>
            <w:shd w:val="clear" w:color="auto" w:fill="auto"/>
            <w:vAlign w:val="center"/>
            <w:hideMark/>
          </w:tcPr>
          <w:p w:rsidR="00004BB3" w:rsidRPr="00004BB3" w:rsidRDefault="00004BB3" w:rsidP="00004BB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004BB3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 value =0 .000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004BB3" w:rsidRPr="00004BB3" w:rsidRDefault="00004BB3" w:rsidP="00004BB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004BB3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P value =0 .000</w:t>
            </w:r>
          </w:p>
        </w:tc>
      </w:tr>
      <w:tr w:rsidR="00004BB3" w:rsidRPr="00004BB3" w:rsidTr="00004BB3">
        <w:trPr>
          <w:trHeight w:val="390"/>
        </w:trPr>
        <w:tc>
          <w:tcPr>
            <w:tcW w:w="2255" w:type="dxa"/>
            <w:shd w:val="clear" w:color="auto" w:fill="auto"/>
            <w:vAlign w:val="center"/>
            <w:hideMark/>
          </w:tcPr>
          <w:p w:rsidR="00004BB3" w:rsidRPr="00004BB3" w:rsidRDefault="00004BB3" w:rsidP="00004BB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004BB3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RMSEA</w:t>
            </w:r>
            <w:r w:rsidRPr="00004BB3">
              <w:rPr>
                <w:rFonts w:ascii="Calibri" w:eastAsia="Times New Roman" w:hAnsi="Calibri" w:cs="Times New Roman"/>
                <w:color w:val="000000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1890" w:type="dxa"/>
            <w:shd w:val="clear" w:color="auto" w:fill="auto"/>
            <w:vAlign w:val="center"/>
            <w:hideMark/>
          </w:tcPr>
          <w:p w:rsidR="00004BB3" w:rsidRPr="00004BB3" w:rsidRDefault="00004BB3" w:rsidP="00004BB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004BB3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0.072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004BB3" w:rsidRPr="00004BB3" w:rsidRDefault="00004BB3" w:rsidP="00004BB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004BB3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0.051</w:t>
            </w:r>
          </w:p>
        </w:tc>
      </w:tr>
      <w:tr w:rsidR="00004BB3" w:rsidRPr="00004BB3" w:rsidTr="00004BB3">
        <w:trPr>
          <w:trHeight w:val="390"/>
        </w:trPr>
        <w:tc>
          <w:tcPr>
            <w:tcW w:w="2255" w:type="dxa"/>
            <w:shd w:val="clear" w:color="auto" w:fill="auto"/>
            <w:vAlign w:val="center"/>
            <w:hideMark/>
          </w:tcPr>
          <w:p w:rsidR="00004BB3" w:rsidRPr="00004BB3" w:rsidRDefault="00004BB3" w:rsidP="00004BB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004BB3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NFI</w:t>
            </w:r>
            <w:r w:rsidRPr="00004BB3">
              <w:rPr>
                <w:rFonts w:ascii="Calibri" w:eastAsia="Times New Roman" w:hAnsi="Calibri" w:cs="Times New Roman"/>
                <w:color w:val="000000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890" w:type="dxa"/>
            <w:shd w:val="clear" w:color="auto" w:fill="auto"/>
            <w:vAlign w:val="center"/>
            <w:hideMark/>
          </w:tcPr>
          <w:p w:rsidR="00004BB3" w:rsidRPr="00004BB3" w:rsidRDefault="00004BB3" w:rsidP="00004BB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004BB3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0.908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004BB3" w:rsidRPr="00004BB3" w:rsidRDefault="00004BB3" w:rsidP="00004BB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004BB3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0.963</w:t>
            </w:r>
          </w:p>
        </w:tc>
      </w:tr>
      <w:tr w:rsidR="00004BB3" w:rsidRPr="00004BB3" w:rsidTr="00004BB3">
        <w:trPr>
          <w:trHeight w:val="638"/>
        </w:trPr>
        <w:tc>
          <w:tcPr>
            <w:tcW w:w="2255" w:type="dxa"/>
            <w:shd w:val="clear" w:color="auto" w:fill="auto"/>
            <w:vAlign w:val="center"/>
            <w:hideMark/>
          </w:tcPr>
          <w:p w:rsidR="00004BB3" w:rsidRPr="00004BB3" w:rsidRDefault="00004BB3" w:rsidP="00004BB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004BB3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AGFI</w:t>
            </w:r>
            <w:r w:rsidRPr="00004BB3">
              <w:rPr>
                <w:rFonts w:ascii="Calibri" w:eastAsia="Times New Roman" w:hAnsi="Calibri" w:cs="Times New Roman"/>
                <w:color w:val="000000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890" w:type="dxa"/>
            <w:shd w:val="clear" w:color="auto" w:fill="auto"/>
            <w:vAlign w:val="center"/>
            <w:hideMark/>
          </w:tcPr>
          <w:p w:rsidR="00004BB3" w:rsidRPr="00004BB3" w:rsidRDefault="00004BB3" w:rsidP="00004BB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004BB3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0.937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004BB3" w:rsidRPr="00004BB3" w:rsidRDefault="00004BB3" w:rsidP="00004BB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004BB3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0.968</w:t>
            </w:r>
          </w:p>
        </w:tc>
      </w:tr>
      <w:tr w:rsidR="00004BB3" w:rsidRPr="00004BB3" w:rsidTr="00004BB3">
        <w:trPr>
          <w:trHeight w:val="602"/>
        </w:trPr>
        <w:tc>
          <w:tcPr>
            <w:tcW w:w="2255" w:type="dxa"/>
            <w:shd w:val="clear" w:color="auto" w:fill="auto"/>
            <w:vAlign w:val="center"/>
            <w:hideMark/>
          </w:tcPr>
          <w:p w:rsidR="00004BB3" w:rsidRPr="00004BB3" w:rsidRDefault="00004BB3" w:rsidP="00004BB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004BB3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GFI</w:t>
            </w:r>
            <w:r w:rsidRPr="00004BB3">
              <w:rPr>
                <w:rFonts w:ascii="Calibri" w:eastAsia="Times New Roman" w:hAnsi="Calibri" w:cs="Times New Roman"/>
                <w:color w:val="000000"/>
                <w:sz w:val="24"/>
                <w:szCs w:val="24"/>
                <w:vertAlign w:val="subscript"/>
              </w:rPr>
              <w:t>4</w:t>
            </w:r>
          </w:p>
        </w:tc>
        <w:tc>
          <w:tcPr>
            <w:tcW w:w="1890" w:type="dxa"/>
            <w:shd w:val="clear" w:color="auto" w:fill="auto"/>
            <w:vAlign w:val="center"/>
            <w:hideMark/>
          </w:tcPr>
          <w:p w:rsidR="00004BB3" w:rsidRPr="00004BB3" w:rsidRDefault="00004BB3" w:rsidP="00004BB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004BB3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963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004BB3" w:rsidRPr="00004BB3" w:rsidRDefault="00004BB3" w:rsidP="00004BB3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004BB3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982</w:t>
            </w:r>
          </w:p>
        </w:tc>
      </w:tr>
    </w:tbl>
    <w:p w:rsidR="00004BB3" w:rsidRDefault="00004BB3" w:rsidP="00004BB3">
      <w:r w:rsidRPr="00A60F34">
        <w:rPr>
          <w:rFonts w:cstheme="minorHAnsi"/>
          <w:sz w:val="24"/>
          <w:szCs w:val="24"/>
        </w:rPr>
        <w:t xml:space="preserve"> Table1. AMOS </w:t>
      </w:r>
      <w:bookmarkStart w:id="0" w:name="_GoBack"/>
      <w:bookmarkEnd w:id="0"/>
      <w:r w:rsidRPr="00A60F34">
        <w:rPr>
          <w:rFonts w:cstheme="minorHAnsi"/>
          <w:sz w:val="24"/>
          <w:szCs w:val="24"/>
        </w:rPr>
        <w:t>Goodness-of-fit measures of the Model</w:t>
      </w:r>
    </w:p>
    <w:p w:rsidR="00004BB3" w:rsidRPr="00004BB3" w:rsidRDefault="00004BB3" w:rsidP="00004BB3"/>
    <w:p w:rsidR="00004BB3" w:rsidRPr="00004BB3" w:rsidRDefault="00004BB3" w:rsidP="00004BB3"/>
    <w:p w:rsidR="00004BB3" w:rsidRPr="00004BB3" w:rsidRDefault="00004BB3" w:rsidP="00004BB3"/>
    <w:p w:rsidR="00004BB3" w:rsidRPr="00004BB3" w:rsidRDefault="00004BB3" w:rsidP="00004BB3"/>
    <w:p w:rsidR="00004BB3" w:rsidRPr="00004BB3" w:rsidRDefault="00004BB3" w:rsidP="00004BB3"/>
    <w:p w:rsidR="00004BB3" w:rsidRPr="00004BB3" w:rsidRDefault="00004BB3" w:rsidP="00004BB3"/>
    <w:p w:rsidR="00004BB3" w:rsidRPr="00004BB3" w:rsidRDefault="00004BB3" w:rsidP="00004BB3"/>
    <w:p w:rsidR="00004BB3" w:rsidRPr="00004BB3" w:rsidRDefault="00004BB3" w:rsidP="00004BB3"/>
    <w:p w:rsidR="00004BB3" w:rsidRDefault="00004BB3" w:rsidP="00004BB3"/>
    <w:p w:rsidR="00004BB3" w:rsidRPr="00A60F34" w:rsidRDefault="00004BB3" w:rsidP="00004BB3">
      <w:pPr>
        <w:spacing w:line="360" w:lineRule="auto"/>
        <w:rPr>
          <w:rFonts w:cstheme="minorHAnsi"/>
          <w:sz w:val="18"/>
          <w:szCs w:val="18"/>
          <w:lang w:bidi="fa-IR"/>
        </w:rPr>
      </w:pPr>
      <w:r w:rsidRPr="00A60F34">
        <w:rPr>
          <w:rFonts w:cstheme="minorHAnsi"/>
          <w:sz w:val="18"/>
          <w:szCs w:val="18"/>
          <w:lang w:bidi="fa-IR"/>
        </w:rPr>
        <w:t xml:space="preserve">Root mean square error of approximation1, Normed-fit index2, adjusted goodness-of-fit statistic3, Goodness-of-fit statistic4 </w:t>
      </w:r>
    </w:p>
    <w:p w:rsidR="00510833" w:rsidRPr="00004BB3" w:rsidRDefault="00C4257E" w:rsidP="00004BB3"/>
    <w:sectPr w:rsidR="00510833" w:rsidRPr="00004B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4BB3"/>
    <w:rsid w:val="00004BB3"/>
    <w:rsid w:val="0095763F"/>
    <w:rsid w:val="00C4257E"/>
    <w:rsid w:val="00FE1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2A740A4-3A02-49CC-AE86-7AA6B6159D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97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T2_pc_5</dc:creator>
  <cp:keywords/>
  <dc:description/>
  <cp:lastModifiedBy>T2_pc_5</cp:lastModifiedBy>
  <cp:revision>2</cp:revision>
  <dcterms:created xsi:type="dcterms:W3CDTF">2019-09-14T22:37:00Z</dcterms:created>
  <dcterms:modified xsi:type="dcterms:W3CDTF">2019-09-14T22:37:00Z</dcterms:modified>
</cp:coreProperties>
</file>